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-593" w:tblpY="1"/>
        <w:tblOverlap w:val="never"/>
        <w:tblW w:w="15452" w:type="dxa"/>
        <w:tblLayout w:type="fixed"/>
        <w:tblLook w:val="04A0"/>
      </w:tblPr>
      <w:tblGrid>
        <w:gridCol w:w="2943"/>
        <w:gridCol w:w="4902"/>
        <w:gridCol w:w="1335"/>
        <w:gridCol w:w="2268"/>
        <w:gridCol w:w="1985"/>
        <w:gridCol w:w="1984"/>
        <w:gridCol w:w="35"/>
      </w:tblGrid>
      <w:tr w:rsidR="00FE004C" w:rsidRPr="00675E35" w:rsidTr="000C5223">
        <w:tc>
          <w:tcPr>
            <w:tcW w:w="2943" w:type="dxa"/>
          </w:tcPr>
          <w:p w:rsidR="00152FFD" w:rsidRPr="00152FFD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</w:t>
            </w:r>
            <w:r w:rsidR="00152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№59жоббм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 Электр және магнетизм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Таштаева  Р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12.02.22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 «Б»</w:t>
            </w:r>
          </w:p>
        </w:tc>
        <w:tc>
          <w:tcPr>
            <w:tcW w:w="4902" w:type="dxa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7607" w:type="dxa"/>
            <w:gridSpan w:val="5"/>
            <w:tcBorders>
              <w:left w:val="single" w:sz="4" w:space="0" w:color="auto"/>
            </w:tcBorders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2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тогының жұмысы мен қуаты</w:t>
            </w:r>
          </w:p>
        </w:tc>
      </w:tr>
      <w:tr w:rsidR="00FE004C" w:rsidRPr="00152FFD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509" w:type="dxa"/>
            <w:gridSpan w:val="6"/>
          </w:tcPr>
          <w:p w:rsidR="00FE004C" w:rsidRPr="00675E35" w:rsidRDefault="00FE004C" w:rsidP="008262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10.3.2.4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эксперимент арқылы ток көзінің электр қозғаушы күші мен ішкі кедергісін анықтау</w:t>
            </w:r>
          </w:p>
        </w:tc>
      </w:tr>
      <w:tr w:rsidR="00FE004C" w:rsidRPr="00675E35" w:rsidTr="000C5223"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12509" w:type="dxa"/>
            <w:gridSpan w:val="6"/>
          </w:tcPr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оқушылар: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Зарядтар орын ауыстырғанда электр күші   атқаратын жұмыс пен уақыт бірлігі ішінде атқарылған токтың жұмысын    көрсететін шама қуат және өткізгіштер қызған кезде бөлінетін жылу мөлшері  жайлы мағлұматтар  алады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Оқушылардың басым бөлігі: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электр</w:t>
            </w:r>
            <w:r w:rsidR="00152FFD">
              <w:rPr>
                <w:rFonts w:ascii="Times New Roman" w:hAnsi="Times New Roman" w:cs="Times New Roman"/>
                <w:sz w:val="24"/>
                <w:lang w:val="kk-KZ"/>
              </w:rPr>
              <w:t xml:space="preserve"> тогының жұмысы, қуаты ұғымдары</w:t>
            </w: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туралы түсініктерін қалыптастырады, кеңейту, жүйелеу;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оқушылар: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Электр тогының жұмысы мен қуатын тақырыбын өмірмен байланыстыра отырып</w:t>
            </w:r>
          </w:p>
          <w:p w:rsidR="00FE004C" w:rsidRPr="0039188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түсіндіру, жұмыстың,  қуаттың формулаларымен, өлшем бірліктерімен таныстыру;</w:t>
            </w:r>
          </w:p>
          <w:p w:rsidR="00FE004C" w:rsidRPr="00675E35" w:rsidRDefault="00FE004C" w:rsidP="008262B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1885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FE004C" w:rsidRPr="00675E35" w:rsidTr="000C5223">
        <w:trPr>
          <w:trHeight w:val="130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:rsidR="00FE004C" w:rsidRPr="00E95489" w:rsidRDefault="00FE004C" w:rsidP="008262B5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Тілдікмақсаттар</w:t>
            </w:r>
          </w:p>
          <w:p w:rsidR="00FE004C" w:rsidRPr="00E95489" w:rsidRDefault="00FE004C" w:rsidP="008262B5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250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Лексика мен терминология</w:t>
            </w:r>
          </w:p>
          <w:tbl>
            <w:tblPr>
              <w:tblStyle w:val="a3"/>
              <w:tblpPr w:leftFromText="180" w:rightFromText="180" w:vertAnchor="text" w:horzAnchor="margin" w:tblpY="285"/>
              <w:tblOverlap w:val="never"/>
              <w:tblW w:w="7802" w:type="dxa"/>
              <w:tblLayout w:type="fixed"/>
              <w:tblLook w:val="04A0"/>
            </w:tblPr>
            <w:tblGrid>
              <w:gridCol w:w="2582"/>
              <w:gridCol w:w="3038"/>
              <w:gridCol w:w="2182"/>
            </w:tblGrid>
            <w:tr w:rsidR="00FE004C" w:rsidRPr="00E95489" w:rsidTr="008262B5">
              <w:trPr>
                <w:trHeight w:val="259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Потенциометр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Потенциометр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Potentiometer</w:t>
                  </w:r>
                </w:p>
              </w:tc>
            </w:tr>
            <w:tr w:rsidR="00FE004C" w:rsidRPr="00E95489" w:rsidTr="008262B5">
              <w:trPr>
                <w:trHeight w:val="280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Қуат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 xml:space="preserve">Мощность 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Power</w:t>
                  </w:r>
                </w:p>
              </w:tc>
            </w:tr>
            <w:tr w:rsidR="00FE004C" w:rsidRPr="00E95489" w:rsidTr="008262B5">
              <w:trPr>
                <w:trHeight w:val="259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Джоуль-Ленц заңы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 xml:space="preserve">Закон </w:t>
                  </w:r>
                  <w:proofErr w:type="spellStart"/>
                  <w:proofErr w:type="gram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Джоуля-Ленца</w:t>
                  </w:r>
                  <w:proofErr w:type="spellEnd"/>
                  <w:proofErr w:type="gramEnd"/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TheLawOfJoule</w:t>
                  </w:r>
                  <w:proofErr w:type="spellEnd"/>
                </w:p>
              </w:tc>
            </w:tr>
            <w:tr w:rsidR="00FE004C" w:rsidRPr="00E95489" w:rsidTr="008262B5">
              <w:trPr>
                <w:trHeight w:val="259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Электр тогының жұмысы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Работа электрического тока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Workelectriccurrent</w:t>
                  </w:r>
                  <w:proofErr w:type="spellEnd"/>
                </w:p>
              </w:tc>
            </w:tr>
            <w:tr w:rsidR="00FE004C" w:rsidRPr="00E95489" w:rsidTr="008262B5">
              <w:trPr>
                <w:trHeight w:val="280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Электр үнемдеу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 xml:space="preserve">Энергосбережение 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Energysaving</w:t>
                  </w:r>
                  <w:proofErr w:type="spellEnd"/>
                </w:p>
              </w:tc>
            </w:tr>
            <w:tr w:rsidR="00FE004C" w:rsidRPr="00E95489" w:rsidTr="008262B5">
              <w:trPr>
                <w:trHeight w:val="541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Электр энергиясын санағыш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Счетчик электрической энергии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Electricitymeter</w:t>
                  </w:r>
                  <w:proofErr w:type="spellEnd"/>
                </w:p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FE004C" w:rsidRPr="00E95489" w:rsidTr="008262B5">
              <w:trPr>
                <w:trHeight w:val="520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  <w:t>Электр үнемдегіш шамдар</w:t>
                  </w: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r w:rsidRPr="0021562F"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  <w:t>Энергосберегающие лампочки</w:t>
                  </w: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21562F"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  <w:t>Energysavinglightbulb</w:t>
                  </w:r>
                  <w:proofErr w:type="spellEnd"/>
                </w:p>
              </w:tc>
            </w:tr>
            <w:tr w:rsidR="00FE004C" w:rsidRPr="00E95489" w:rsidTr="008262B5">
              <w:trPr>
                <w:trHeight w:val="70"/>
              </w:trPr>
              <w:tc>
                <w:tcPr>
                  <w:tcW w:w="25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kk-KZ" w:eastAsia="en-GB"/>
                    </w:rPr>
                  </w:pPr>
                </w:p>
              </w:tc>
              <w:tc>
                <w:tcPr>
                  <w:tcW w:w="3038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82" w:type="dxa"/>
                </w:tcPr>
                <w:p w:rsidR="00FE004C" w:rsidRPr="0021562F" w:rsidRDefault="00FE004C" w:rsidP="008262B5">
                  <w:pPr>
                    <w:rPr>
                      <w:rFonts w:ascii="Times New Roman" w:hAnsi="Times New Roman"/>
                      <w:sz w:val="16"/>
                      <w:szCs w:val="16"/>
                      <w:lang w:val="en-US" w:eastAsia="en-GB"/>
                    </w:rPr>
                  </w:pPr>
                </w:p>
              </w:tc>
            </w:tr>
          </w:tbl>
          <w:p w:rsidR="00FE004C" w:rsidRPr="00406922" w:rsidRDefault="00FE004C" w:rsidP="008262B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FE004C" w:rsidRPr="00675E35" w:rsidTr="000C5223">
        <w:trPr>
          <w:trHeight w:val="49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1250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E004C" w:rsidRDefault="00FE004C" w:rsidP="008262B5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</w:tr>
      <w:tr w:rsidR="00FE004C" w:rsidRPr="00675E35" w:rsidTr="003D0D4A">
        <w:trPr>
          <w:gridAfter w:val="1"/>
          <w:wAfter w:w="35" w:type="dxa"/>
        </w:trPr>
        <w:tc>
          <w:tcPr>
            <w:tcW w:w="2943" w:type="dxa"/>
          </w:tcPr>
          <w:p w:rsidR="00FE004C" w:rsidRPr="00675E35" w:rsidRDefault="00FE004C" w:rsidP="008262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004C" w:rsidRPr="00675E35" w:rsidRDefault="00FE004C" w:rsidP="008262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FE004C" w:rsidRPr="00CA2C66" w:rsidTr="003D0D4A">
        <w:trPr>
          <w:gridAfter w:val="1"/>
          <w:wAfter w:w="35" w:type="dxa"/>
          <w:trHeight w:val="3393"/>
        </w:trPr>
        <w:tc>
          <w:tcPr>
            <w:tcW w:w="2943" w:type="dxa"/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lastRenderedPageBreak/>
              <w:t>Ұйымдастыру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FE004C" w:rsidRPr="006B3907" w:rsidRDefault="00FE004C" w:rsidP="008262B5">
            <w:pPr>
              <w:rPr>
                <w:rFonts w:ascii="Times New Roman" w:hAnsi="Times New Roman" w:cs="Times New Roman"/>
                <w:sz w:val="10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FE004C" w:rsidRPr="00675E35" w:rsidRDefault="0046512E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FE004C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Топқа бөлу </w:t>
            </w:r>
            <w:r w:rsidRPr="0039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 минут</w:t>
            </w:r>
          </w:p>
          <w:p w:rsidR="00FE004C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Себетпен конфет әкелу. Оқушыларға себеттен конфет алуларын сұраймын.Конфеттің түрлеріне қарай 3 топқа бөлініп отырады.</w:t>
            </w:r>
          </w:p>
          <w:p w:rsidR="006B3907" w:rsidRDefault="003D0D4A" w:rsidP="006B390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1-топ:   Ток  күші</w:t>
            </w:r>
            <w:r w:rsidR="006B390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</w:t>
            </w:r>
            <w:r w:rsidR="006B3907" w:rsidRPr="006B3907">
              <w:rPr>
                <w:rStyle w:val="NESNormalChar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="006B3907" w:rsidRPr="006B3907">
              <w:rPr>
                <w:rFonts w:ascii="Times New Roman" w:hAnsi="Times New Roman" w:cs="Times New Roman"/>
                <w:color w:val="202124"/>
                <w:sz w:val="24"/>
                <w:lang w:val="kk-KZ"/>
              </w:rPr>
              <w:t>current</w:t>
            </w:r>
          </w:p>
          <w:p w:rsidR="006B3907" w:rsidRPr="006B3907" w:rsidRDefault="003D0D4A" w:rsidP="006B390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2-топ:Кернеу</w:t>
            </w:r>
            <w:r w:rsidR="006B390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</w:t>
            </w:r>
            <w:r w:rsidR="006B3907" w:rsidRPr="006B3907">
              <w:rPr>
                <w:rStyle w:val="NESNormalChar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="006B3907" w:rsidRPr="006B3907">
              <w:rPr>
                <w:rStyle w:val="y2iqfc"/>
                <w:rFonts w:ascii="Times New Roman" w:hAnsi="Times New Roman" w:cs="Times New Roman"/>
                <w:color w:val="202124"/>
                <w:sz w:val="22"/>
                <w:szCs w:val="42"/>
                <w:lang w:val="kk-KZ"/>
              </w:rPr>
              <w:t>voltage</w:t>
            </w:r>
          </w:p>
          <w:p w:rsidR="006B3907" w:rsidRPr="006B3907" w:rsidRDefault="003D0D4A" w:rsidP="006B390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4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3-топ:Кедергі</w:t>
            </w:r>
            <w:r w:rsidR="006B390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</w:t>
            </w:r>
            <w:r w:rsidR="006B3907">
              <w:rPr>
                <w:rStyle w:val="NESNormalChar"/>
                <w:rFonts w:ascii="inherit" w:hAnsi="inherit"/>
                <w:color w:val="202124"/>
                <w:sz w:val="42"/>
                <w:szCs w:val="42"/>
                <w:lang/>
              </w:rPr>
              <w:t xml:space="preserve"> </w:t>
            </w:r>
            <w:r w:rsidR="006B3907" w:rsidRPr="006B390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/>
              </w:rPr>
              <w:t>resistance</w:t>
            </w:r>
          </w:p>
          <w:p w:rsidR="00FE004C" w:rsidRPr="00391885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Психологиялық ахуал қалыптастыру: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Өтілген материалдардытексеру: «Миға шабуыл»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Сөйлемді аяқта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Электр тогы дегеніміз -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Өткізгіште электр тогы болу үшін қажетті шарттар: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Токтың өткізгішке тигізетін әрекеті-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Ток күші-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Кернеу-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Ом заңы-</w:t>
            </w:r>
          </w:p>
          <w:p w:rsidR="00FE004C" w:rsidRPr="00391885" w:rsidRDefault="00FE004C" w:rsidP="00FE004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Өткізгіштерді жалғаудың тәсілдері:</w:t>
            </w:r>
          </w:p>
          <w:p w:rsidR="00FE004C" w:rsidRPr="00391885" w:rsidRDefault="00FE004C" w:rsidP="008262B5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1.Электр тогы дегеніміз не?</w:t>
            </w:r>
          </w:p>
          <w:p w:rsidR="00FE004C" w:rsidRPr="00391885" w:rsidRDefault="00FE004C" w:rsidP="008262B5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4D7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Электр тогының пайда болу шарттарын ата</w:t>
            </w:r>
            <w:r w:rsidRPr="00694D7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?</w:t>
            </w:r>
          </w:p>
          <w:p w:rsidR="00FE004C" w:rsidRPr="00391885" w:rsidRDefault="00FE004C" w:rsidP="008262B5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94D7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3.</w:t>
            </w: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Тұрақты электр тогы дегеніміз не?</w:t>
            </w:r>
          </w:p>
          <w:p w:rsidR="00FE004C" w:rsidRPr="00391885" w:rsidRDefault="00FE004C" w:rsidP="008262B5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4.Тұрақты токтың қандай заңдарын білесіздер?</w:t>
            </w:r>
          </w:p>
          <w:p w:rsidR="00FE004C" w:rsidRPr="00391885" w:rsidRDefault="00FE004C" w:rsidP="008262B5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5.Электр тогын сипаттайтын қандай физикалық шамаларды білесіздер?</w:t>
            </w:r>
          </w:p>
          <w:p w:rsidR="00FE004C" w:rsidRPr="00391885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Таблицаны толтырыңдар:</w:t>
            </w:r>
          </w:p>
          <w:tbl>
            <w:tblPr>
              <w:tblStyle w:val="a3"/>
              <w:tblW w:w="3580" w:type="dxa"/>
              <w:tblLayout w:type="fixed"/>
              <w:tblLook w:val="04A0"/>
            </w:tblPr>
            <w:tblGrid>
              <w:gridCol w:w="1167"/>
              <w:gridCol w:w="753"/>
              <w:gridCol w:w="830"/>
              <w:gridCol w:w="830"/>
            </w:tblGrid>
            <w:tr w:rsidR="00FE004C" w:rsidRPr="00152FFD" w:rsidTr="008262B5">
              <w:trPr>
                <w:trHeight w:val="275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Физикалық шама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Белгіленуі</w:t>
                  </w: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Өлшем бірлігі</w:t>
                  </w: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Формуласы</w:t>
                  </w:r>
                </w:p>
              </w:tc>
            </w:tr>
            <w:tr w:rsidR="00FE004C" w:rsidRPr="00152FFD" w:rsidTr="008262B5">
              <w:trPr>
                <w:trHeight w:val="259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Ток күші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E004C" w:rsidRPr="00152FFD" w:rsidTr="008262B5">
              <w:trPr>
                <w:trHeight w:val="275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Кернеу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E004C" w:rsidRPr="00152FFD" w:rsidTr="008262B5">
              <w:trPr>
                <w:trHeight w:val="275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Кедергі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E004C" w:rsidRPr="00152FFD" w:rsidTr="008262B5">
              <w:trPr>
                <w:trHeight w:val="275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Электр заряды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E004C" w:rsidRPr="00152FFD" w:rsidTr="008262B5">
              <w:trPr>
                <w:trHeight w:val="550"/>
              </w:trPr>
              <w:tc>
                <w:tcPr>
                  <w:tcW w:w="1167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39188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Электр сыйымдылығы</w:t>
                  </w:r>
                </w:p>
              </w:tc>
              <w:tc>
                <w:tcPr>
                  <w:tcW w:w="753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30" w:type="dxa"/>
                </w:tcPr>
                <w:p w:rsidR="00FE004C" w:rsidRPr="00391885" w:rsidRDefault="00FE004C" w:rsidP="008262B5">
                  <w:pPr>
                    <w:framePr w:hSpace="180" w:wrap="around" w:vAnchor="text" w:hAnchor="text" w:x="-593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FE004C" w:rsidRPr="00391885" w:rsidRDefault="00FE004C" w:rsidP="00826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Электр тогының жұмысы мен қуаты»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Тұйықталған тізбек бойымен электр тогы өткенде тізбектің ішкі бөлігі – ток көзінде және тізбектің сыртқы бөлігі – энергия тұтынушыларында энергияның бірқатар түрленулері болады.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257300"/>
                  <wp:effectExtent l="19050" t="0" r="0" b="0"/>
                  <wp:docPr id="11" name="Рисунок 1" descr="http://im1-tub-ru.yandex.net/i?id=7dd39f9b10a9961235c41a6645ba8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7dd39f9b10a9961235c41a6645ba8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88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66800"/>
                  <wp:effectExtent l="19050" t="0" r="0" b="0"/>
                  <wp:docPr id="12" name="Рисунок 7" descr="http://im1-tub-ru.yandex.net/i?id=9b37ac3b952318457d6afd951192d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1-tub-ru.yandex.net/i?id=9b37ac3b952318457d6afd951192d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Ток көзінде табиғаты электрлік емес (мысалы, механикалық, химиялық) энергияның электр энергиясына алмасуы болып жатады. Сыртқы тізбекте электр энергиясы электр тогының жұмысы есебінен энергияның басқа түріне: өткізгіштің ішкі энергиясына, сәулеленуэнергиясына, химиялық реакцияның энергиясына айналады. Электр энергиясының  энергияның басқа түріне айналуының өлшеуіші </w:t>
            </w:r>
            <w:r w:rsidRPr="0039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ток жұмысының</w:t>
            </w:r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шамасын табайық.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U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q</m:t>
                  </m:r>
                </m:den>
              </m:f>
            </m:oMath>
            <w:r w:rsidRPr="0039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A=U·q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I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q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I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>·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t</m:t>
              </m:r>
            </m:oMath>
            <w:r w:rsidRPr="0039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A= I·U·t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Халықаралықжүйедеөлшем бірлігі        1 Дж = 1А · 1В ·1с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Ом заңынан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 w:eastAsia="ru-RU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ru-RU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ru-RU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U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I∙R</m:t>
              </m:r>
            </m:oMath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A=I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·R·t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ru-RU"/>
                        </w:rPr>
                        <m:t>U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∙t</m:t>
              </m:r>
            </m:oMath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Уақыт бірлігі ішінде жасалған токтың жұмысы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қуат 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болып табылады.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ru-RU"/>
                  </w:rPr>
                  <m:t>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ru-RU"/>
                      </w:rPr>
                      <m:t>t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  <w:lang w:val="kk-KZ" w:eastAsia="ru-RU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ru-RU"/>
                  </w:rPr>
                  <m:t>I∙UP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ru-RU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ru-RU"/>
                  </w:rPr>
                  <m:t>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ru-RU"/>
                  </w:rPr>
                  <m:t>∙R</m:t>
                </m:r>
              </m:oMath>
            </m:oMathPara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Халықаралықжүйедеөлшем бірлігі      1 Вт =1А·1В          1Вт = 1Дж/с          1Дж =1 Вт·с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Ватт онша көп қуат емес. Тәжірибеде ватқа еселік бірліктер қолданады:  1гВт =10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2 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Вт    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1кВт =10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Вт        1МВт =10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6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Вт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Токтың қуатын өлшеуге арналған құралды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ваттметр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деп атайды.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66800"/>
                  <wp:effectExtent l="19050" t="0" r="0" b="0"/>
                  <wp:docPr id="13" name="Рисунок 4" descr="http://im3-tub-ru.yandex.net/i?id=fe525f92f659414d73d2b8414aa71f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fe525f92f659414d73d2b8414aa71f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88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4" name="Рисунок 16" descr="http://im3-tub-ru.yandex.net/i?id=7bd9915dccac890ea554667b89b80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3-tub-ru.yandex.net/i?id=7bd9915dccac890ea554667b89b80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Токтың жұмысын  өлшеуге арналған құрал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 санауыш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деп аталады.  Электр санауышта ток жұмысының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1кВт·сағ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деген бірлігі қолданылады, яғни қуаты 1 кВт құралда токтың 1сағ- та істеген жұмысы  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1кВт·сағ = 1000Дж/с ·3600с =3600000Дж =3,6 ·10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6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Дж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Тұрғын үйге берілетін кернеу  U=220В  болғанда, тұтынатын ток күші  I=10А  - ден аспауы тиіс. Үйдегі тұтынушылардың бір мезгілде пайдалану қуатының </w:t>
            </w:r>
            <w:r w:rsidRPr="00391885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шекті мәні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Р = 10А · 220В= 2200Вт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1кВт ·сағ электр энергиясының құны </w:t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тариф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(В) деп атайды.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Атырау тұрғындары үшін қазіргі уақытта тариф 1кВт·сағ =5,57теңге, яғни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 w:eastAsia="ru-RU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 w:eastAsia="ru-RU"/>
                </w:rPr>
                <m:t>=5,57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 w:eastAsia="ru-RU"/>
                    </w:rPr>
                    <m:t>теңге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 w:eastAsia="ru-RU"/>
                    </w:rPr>
                    <m:t>кВт∙сағ</m:t>
                  </m:r>
                </m:den>
              </m:f>
            </m:oMath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Мысалы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 қуаты 200Вт үй тоңазытқышы 10 күн бойына тоқтамай жұмыс жасады. 1кВт·сағ энергия тарифі 5,57тг 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болғандағы электр энергиясының шығыны қанша?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Шешуі: 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тәуліктегі тоңазытқыш пайдаланатын энергия  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А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1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=Р·t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 xml:space="preserve">1   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А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1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=200 Вт ·24 сағ=4800 Вт·сағ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t=10 күндегі тоңазытқыштың энергия шығыны       А = А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1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·t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А =10 ·4800 Вт·сағ =48000 Вт·сағ =48 кВт·сағ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Төлемақы:       5,57 теңге / кВт·сағ ·48 кВт·сағ =267,36 теңге              Жауабы:  267,36 теңге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Өтілген материалдың игерілуін тексеру:   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Топтарға тапсырма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1-тапсырма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1-топ   №1 үлестірме материалмен жұмыс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2-топ   №2 үлестірме материалмен жұмыс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3-топ   №3 үлестірме материалмен жұмыс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2-тапсырма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Төмендегі сұлбадағы қай тізбектен электр шамының қуатын анықтауға болады?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4153" cy="1099335"/>
                  <wp:effectExtent l="0" t="0" r="0" b="0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320" cy="110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3-тапсырма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Берілген құралдарды пайдаланып, тізбек құрастыру және сұлбасын    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сызыңдар (3 топқа құралдар беріліп, сол бойынша тізбек құрастырады)</w:t>
            </w:r>
          </w:p>
          <w:p w:rsidR="00FE004C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4-тапсырмаЕсептер шығару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22-жаттығу</w:t>
            </w:r>
          </w:p>
          <w:p w:rsidR="00FE004C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Егер кернеу 220В,ал ток күші 8 А болса көлемі 1л,бастапқы температурасы 20 градус суды қанша уақыт аралығында қайнау температурасына жеткізуге болады?</w:t>
            </w: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Қуаты 1200Вт электр пеші арқылы өтетеін ток күшін анықтаңыз.</w:t>
            </w:r>
          </w:p>
          <w:p w:rsidR="00FE004C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918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918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Саны 4 адамнан тұратын Қостанайлық отбасы  700кВт/сағ электр энергиясын тұтынатыын болса,Олар қанша төлем жасайды?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Есептердің шешімі,жауабы: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№1Берілгені:               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t =20мин=1200с                  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I=1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U=2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                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Т/к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А- ?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Шешуі 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 A=I*U*t    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А=1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А*2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В*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120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0с=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432000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Дж                            </w:t>
            </w:r>
          </w:p>
          <w:p w:rsidR="00FE004C" w:rsidRPr="00570EA3" w:rsidRDefault="00FE004C" w:rsidP="008262B5">
            <w:pPr>
              <w:tabs>
                <w:tab w:val="left" w:pos="2289"/>
              </w:tabs>
              <w:spacing w:after="20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Жауабы:4,32М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Дж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№2.</w:t>
            </w:r>
            <w:r w:rsidRPr="00570EA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Берілгені 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=80 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 220 В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=6 с                 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Т/к:Q - ?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Шешуі</w:t>
            </w:r>
            <w:r w:rsidRPr="00570E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  <w:r w:rsidRPr="00570E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Q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 w:eastAsia="ru-RU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t</m:t>
              </m:r>
            </m:oMath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Q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= 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 w:eastAsia="ru-RU"/>
                </w:rPr>
                <m:t>*∆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t</m:t>
              </m:r>
            </m:oMath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Q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(220В)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2 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:80Ом*6*3600с =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13.1МДж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Жауабы: 13,1МДж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№3.Берілгені: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S=0.5 мм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P=700 B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U=220В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ρ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=1.4 Ом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*мм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/м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Т/к:L=?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0E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Шешуі</w:t>
            </w:r>
            <w:proofErr w:type="spellEnd"/>
            <w:r w:rsidRPr="00570E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R=ρ*L/S;  P=IU; R=U/I;</w:t>
            </w:r>
          </w:p>
          <w:p w:rsidR="00FE004C" w:rsidRPr="00570EA3" w:rsidRDefault="00FE004C" w:rsidP="008262B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/P=</w:t>
            </w:r>
            <w:proofErr w:type="spellStart"/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ρL</w:t>
            </w:r>
            <w:proofErr w:type="spellEnd"/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/S; L=U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S/</w:t>
            </w:r>
            <w:proofErr w:type="spellStart"/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Pρ</w:t>
            </w:r>
            <w:proofErr w:type="spellEnd"/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04C" w:rsidRPr="00570EA3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=(220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*0.5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/700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Вт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*1.4Ом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*мм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/м</w:t>
            </w:r>
          </w:p>
          <w:p w:rsidR="00FE004C" w:rsidRPr="00570EA3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=24.7м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0EA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kk-KZ" w:eastAsia="ru-RU"/>
              </w:rPr>
              <w:t>Жауабы:24,7м</w:t>
            </w:r>
          </w:p>
          <w:p w:rsidR="00FE004C" w:rsidRPr="00391885" w:rsidRDefault="002F5753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</w:p>
          <w:p w:rsidR="00FE004C" w:rsidRPr="00391885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073" cy="1243173"/>
                  <wp:effectExtent l="0" t="0" r="0" b="0"/>
                  <wp:docPr id="16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575" cy="1244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004C" w:rsidRDefault="00FE004C" w:rsidP="008262B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16A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Үй тапсырмасы: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§23 Электр тогының жұмысы мен қуатын оқу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Эксперименттік тапсырма</w:t>
            </w: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 153-бет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үй тапсырмасы бойынша сұрақтарға тез-тез жауап беріп белсене қатысып отырады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жаңа тақырыпты меңгереді    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Оқушылар 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бекіту тапсырмаларын орындайды 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береді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шешімін слайдттан қарап тексереді 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2-балл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.Қорғау тәртібін сақтайды</w:t>
            </w:r>
            <w:r w:rsidRPr="000368D8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: Уақыт және әдептілік;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2. Мазмұнның толық ашады</w:t>
            </w:r>
            <w:r w:rsidRPr="000368D8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;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3. Өмірден мысалдар келтіреді</w:t>
            </w:r>
            <w:r w:rsidRPr="000368D8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.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 балл</w:t>
            </w: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шартын түзеді 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ХБЖ-ға келтіреді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формуланысын түрлендіріп 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жауабын табады 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 балл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368D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Формативті бағалай 10 балл</w:t>
            </w:r>
          </w:p>
          <w:p w:rsidR="00FE004C" w:rsidRPr="000368D8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004C" w:rsidRPr="00675E35" w:rsidRDefault="00FE004C" w:rsidP="008262B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10 сынып оқулық  </w:t>
            </w: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Н.А.Закирова </w:t>
            </w:r>
          </w:p>
          <w:p w:rsidR="00FE004C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Р.Р.Аширов </w:t>
            </w:r>
          </w:p>
          <w:p w:rsidR="00FE004C" w:rsidRPr="00B317F8" w:rsidRDefault="00FE004C" w:rsidP="008262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7F8">
              <w:rPr>
                <w:rFonts w:ascii="Times New Roman" w:hAnsi="Times New Roman" w:cs="Times New Roman"/>
                <w:b/>
                <w:lang w:val="kk-KZ"/>
              </w:rPr>
              <w:t>«Дидактикалық материалдар</w:t>
            </w:r>
          </w:p>
          <w:p w:rsidR="00FE004C" w:rsidRPr="00B317F8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  <w:r w:rsidRPr="00B317F8">
              <w:rPr>
                <w:rFonts w:ascii="Times New Roman" w:hAnsi="Times New Roman" w:cs="Times New Roman"/>
                <w:b/>
                <w:lang w:val="kk-KZ"/>
              </w:rPr>
              <w:t xml:space="preserve">Смайликтер </w:t>
            </w: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  <w:p w:rsidR="00FE004C" w:rsidRPr="00675E35" w:rsidRDefault="00FE004C" w:rsidP="008262B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E004C" w:rsidRDefault="00FE004C" w:rsidP="00FE004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258" w:type="pct"/>
        <w:tblInd w:w="-601" w:type="dxa"/>
        <w:tblLayout w:type="fixed"/>
        <w:tblLook w:val="04A0"/>
      </w:tblPr>
      <w:tblGrid>
        <w:gridCol w:w="5899"/>
        <w:gridCol w:w="4932"/>
        <w:gridCol w:w="4718"/>
      </w:tblGrid>
      <w:tr w:rsidR="00FE004C" w:rsidRPr="00152FFD" w:rsidTr="008262B5">
        <w:tc>
          <w:tcPr>
            <w:tcW w:w="1897" w:type="pct"/>
            <w:shd w:val="clear" w:color="auto" w:fill="FBD4B4" w:themeFill="accent6" w:themeFillTint="66"/>
            <w:hideMark/>
          </w:tcPr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оқушыларға қалай  көбірек қолдау көрсетуді  жос-парлайсыз? Қабілеті жоғары оқушыларға қандай міндет қоюды жоспарлап отырсыз?</w:t>
            </w:r>
          </w:p>
        </w:tc>
        <w:tc>
          <w:tcPr>
            <w:tcW w:w="1586" w:type="pct"/>
            <w:shd w:val="clear" w:color="auto" w:fill="FBD4B4" w:themeFill="accent6" w:themeFillTint="66"/>
            <w:hideMark/>
          </w:tcPr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мате-риалды меңгеру деңгейін қалай тексеруді жоспарлайсыз?</w:t>
            </w:r>
          </w:p>
        </w:tc>
        <w:tc>
          <w:tcPr>
            <w:tcW w:w="1517" w:type="pct"/>
            <w:shd w:val="clear" w:color="auto" w:fill="FBD4B4" w:themeFill="accent6" w:themeFillTint="66"/>
            <w:hideMark/>
          </w:tcPr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қауіп-сіздік техникасының сақталуы</w:t>
            </w:r>
          </w:p>
        </w:tc>
      </w:tr>
      <w:tr w:rsidR="00FE004C" w:rsidRPr="00152FFD" w:rsidTr="008262B5">
        <w:tc>
          <w:tcPr>
            <w:tcW w:w="1897" w:type="pct"/>
            <w:hideMark/>
          </w:tcPr>
          <w:p w:rsidR="00FE004C" w:rsidRPr="00E95489" w:rsidRDefault="00FE004C" w:rsidP="008262B5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E004C" w:rsidRPr="00E95489" w:rsidRDefault="00FE004C" w:rsidP="008262B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Мазмұны әртүрлі тапсырмалар.</w:t>
            </w:r>
          </w:p>
          <w:p w:rsidR="00FE004C" w:rsidRPr="00E95489" w:rsidRDefault="00FE004C" w:rsidP="008262B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Оқушылар емтиханға ауызша жауап береді және жұмыс парағымен жазбаша жұмыс жасайды.</w:t>
            </w:r>
          </w:p>
        </w:tc>
        <w:tc>
          <w:tcPr>
            <w:tcW w:w="1586" w:type="pct"/>
            <w:vMerge w:val="restart"/>
          </w:tcPr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жұмыс парағымен жұмыс жасайды.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Бірінші тапсырмада толтырылған кестенің жауабын өзара тексеру арқылы бағалайды.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Презентациядағы дайын жауаптар арқылы өз-өзін бағалау.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«Емтихан тапсыру» арқылы мұғалімнің кері байланысы.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Жұмыс парағының соңындағы нәтижелерді талдау арқылы өз-өзін бағалау. Мұғалімнің ауызша мадақтауы.</w:t>
            </w:r>
          </w:p>
        </w:tc>
        <w:tc>
          <w:tcPr>
            <w:tcW w:w="1517" w:type="pct"/>
            <w:vMerge w:val="restart"/>
          </w:tcPr>
          <w:p w:rsidR="00FE004C" w:rsidRPr="00E95489" w:rsidRDefault="00FE004C" w:rsidP="008262B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E95489">
              <w:rPr>
                <w:rFonts w:ascii="Times New Roman" w:hAnsi="Times New Roman"/>
                <w:sz w:val="24"/>
                <w:szCs w:val="24"/>
              </w:rPr>
              <w:sym w:font="Zapf Dingbats" w:char="F073"/>
            </w:r>
            <w:r w:rsidRPr="00E95489"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  <w:t xml:space="preserve"> = Физика кабинеттіндегі қауіпсіздік техника сақтау ережелерін бойынша кеңестер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FE004C" w:rsidRPr="00F441A5" w:rsidTr="008262B5">
        <w:tc>
          <w:tcPr>
            <w:tcW w:w="1897" w:type="pct"/>
          </w:tcPr>
          <w:p w:rsidR="00FE004C" w:rsidRPr="00E95489" w:rsidRDefault="00FE004C" w:rsidP="008262B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Қабілетті оқушылар құралдармен демонстрацияны көрсеткенде, сонымен қатар топтық жұмысты ұйымдастырғанда көмекші рөлдерінде болады.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Барлық оқушылар үйренуі тиіс: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Электр тогының әрекетін түсіндіреді, мысалдар келтіреді.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Кейбір оқушылар үйренуі тиіс: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Электр тогының жұмысын, электр құралдардың қуатын анықтауға, Джоуль-Ленц заңын қолдануға есептер шығарады.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Кейбір оқушылар үйренуі тиіс: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lastRenderedPageBreak/>
              <w:t>Энергияны үнемдейтін шамдарды қолданудың экономикалық тиіімділігін бағалайды.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Әртүрлі деңгейлі есептер шығару.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FE004C" w:rsidRPr="00E95489" w:rsidRDefault="00FE004C" w:rsidP="008262B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6" w:type="pct"/>
            <w:vMerge/>
            <w:hideMark/>
          </w:tcPr>
          <w:p w:rsidR="00FE004C" w:rsidRPr="00E95489" w:rsidRDefault="00FE004C" w:rsidP="008262B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17" w:type="pct"/>
            <w:vMerge/>
          </w:tcPr>
          <w:p w:rsidR="00FE004C" w:rsidRPr="00E95489" w:rsidRDefault="00FE004C" w:rsidP="008262B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E004C" w:rsidRPr="00061395" w:rsidTr="008262B5">
        <w:tc>
          <w:tcPr>
            <w:tcW w:w="5000" w:type="pct"/>
            <w:gridSpan w:val="3"/>
          </w:tcPr>
          <w:p w:rsidR="00FE004C" w:rsidRPr="00E95489" w:rsidRDefault="00FE004C" w:rsidP="008262B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FE004C" w:rsidRPr="00E95489" w:rsidRDefault="00FE004C" w:rsidP="008262B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FE004C" w:rsidRPr="00E95489" w:rsidRDefault="00FE004C" w:rsidP="008262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Сабақтыжақ</w:t>
            </w:r>
            <w:proofErr w:type="gramStart"/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сарту</w:t>
            </w:r>
            <w:proofErr w:type="gramEnd"/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ға не ықпалетеалады (оқытутуралы да, оқутуралы да ойланыңыз)?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954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FE004C" w:rsidRPr="00E95489" w:rsidRDefault="00FE004C" w:rsidP="0082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Сабақбарысындасыныптуралынемесежекелегеноқушылардыңжеті</w:t>
            </w:r>
            <w:proofErr w:type="gramStart"/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E95489">
              <w:rPr>
                <w:rFonts w:ascii="Times New Roman" w:hAnsi="Times New Roman"/>
                <w:b/>
                <w:sz w:val="24"/>
                <w:szCs w:val="24"/>
              </w:rPr>
              <w:t>ік/қиындықтарытуралыненібілдім, келесісабақтарда неге көңілбөлуқажет?</w:t>
            </w:r>
          </w:p>
        </w:tc>
      </w:tr>
    </w:tbl>
    <w:p w:rsidR="00FE004C" w:rsidRDefault="00FE004C" w:rsidP="00FE004C">
      <w:pPr>
        <w:pStyle w:val="NESNormal"/>
        <w:rPr>
          <w:lang w:val="ru-RU"/>
        </w:rPr>
      </w:pPr>
    </w:p>
    <w:p w:rsidR="00FE004C" w:rsidRDefault="00FE004C" w:rsidP="00FE004C">
      <w:pPr>
        <w:pStyle w:val="NESNormal"/>
        <w:rPr>
          <w:lang w:val="ru-RU"/>
        </w:rPr>
      </w:pPr>
    </w:p>
    <w:p w:rsidR="00FE004C" w:rsidRDefault="00FE004C" w:rsidP="00FE004C">
      <w:pPr>
        <w:pStyle w:val="NESNormal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Таныстым</w:t>
      </w:r>
      <w:proofErr w:type="spellEnd"/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                        Асанова</w:t>
      </w:r>
      <w:proofErr w:type="gramStart"/>
      <w:r>
        <w:rPr>
          <w:lang w:val="ru-RU"/>
        </w:rPr>
        <w:t xml:space="preserve">  Б</w:t>
      </w:r>
      <w:proofErr w:type="gramEnd"/>
    </w:p>
    <w:p w:rsidR="00FE004C" w:rsidRPr="008B2FD7" w:rsidRDefault="00FE004C" w:rsidP="00FE004C">
      <w:pPr>
        <w:pStyle w:val="NESNormal"/>
        <w:rPr>
          <w:lang w:val="ru-RU"/>
        </w:rPr>
      </w:pPr>
    </w:p>
    <w:p w:rsidR="004F2251" w:rsidRDefault="004F2251"/>
    <w:sectPr w:rsidR="004F2251" w:rsidSect="00FE0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Dingbat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7FE6"/>
    <w:multiLevelType w:val="hybridMultilevel"/>
    <w:tmpl w:val="B9126310"/>
    <w:lvl w:ilvl="0" w:tplc="FB4E844C">
      <w:start w:val="1"/>
      <w:numFmt w:val="decimal"/>
      <w:lvlText w:val="%1)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04C"/>
    <w:rsid w:val="000C5223"/>
    <w:rsid w:val="00152FFD"/>
    <w:rsid w:val="002F5753"/>
    <w:rsid w:val="003D0D4A"/>
    <w:rsid w:val="0046512E"/>
    <w:rsid w:val="004F2251"/>
    <w:rsid w:val="006B3907"/>
    <w:rsid w:val="00C347D0"/>
    <w:rsid w:val="00CA7FF1"/>
    <w:rsid w:val="00FE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E004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NormalChar">
    <w:name w:val="NES Normal Char"/>
    <w:link w:val="NESNormal"/>
    <w:locked/>
    <w:rsid w:val="00FE004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FE004C"/>
    <w:pPr>
      <w:widowControl w:val="0"/>
      <w:spacing w:after="240" w:line="240" w:lineRule="exact"/>
    </w:pPr>
    <w:rPr>
      <w:rFonts w:ascii="Arial" w:hAnsi="Arial" w:cs="Arial"/>
      <w:iCs/>
      <w:szCs w:val="24"/>
      <w:lang w:val="en-GB"/>
    </w:rPr>
  </w:style>
  <w:style w:type="paragraph" w:styleId="a4">
    <w:name w:val="Normal (Web)"/>
    <w:basedOn w:val="a"/>
    <w:uiPriority w:val="99"/>
    <w:semiHidden/>
    <w:unhideWhenUsed/>
    <w:rsid w:val="00FE004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04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3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9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3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Raykhan apay</dc:creator>
  <cp:lastModifiedBy>Raykhan apay</cp:lastModifiedBy>
  <cp:revision>5</cp:revision>
  <dcterms:created xsi:type="dcterms:W3CDTF">2022-02-07T16:07:00Z</dcterms:created>
  <dcterms:modified xsi:type="dcterms:W3CDTF">2022-02-08T03:44:00Z</dcterms:modified>
</cp:coreProperties>
</file>